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2FC2" w14:textId="49ABAB3D" w:rsidR="00A11BC4" w:rsidRPr="006C4CAA" w:rsidRDefault="006C4CAA">
      <w:pPr>
        <w:rPr>
          <w:rFonts w:ascii="Times New Roman" w:hAnsi="Times New Roman" w:cs="Times New Roman"/>
          <w:b/>
          <w:sz w:val="24"/>
          <w:szCs w:val="24"/>
        </w:rPr>
      </w:pPr>
      <w:r w:rsidRPr="006C4CAA">
        <w:rPr>
          <w:rFonts w:ascii="Times New Roman" w:hAnsi="Times New Roman" w:cs="Times New Roman"/>
          <w:b/>
          <w:sz w:val="24"/>
          <w:szCs w:val="24"/>
        </w:rPr>
        <w:t>The following assignment will help prepare you for your IB Individual Oral Assessment in January 2026</w:t>
      </w:r>
    </w:p>
    <w:p w14:paraId="5F3C12DF" w14:textId="7A221D60" w:rsidR="004F4CE4" w:rsidRPr="006C4CAA" w:rsidRDefault="004F4CE4" w:rsidP="006C4C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4CAA">
        <w:rPr>
          <w:rFonts w:ascii="Times New Roman" w:hAnsi="Times New Roman" w:cs="Times New Roman"/>
          <w:b/>
          <w:sz w:val="24"/>
          <w:szCs w:val="24"/>
          <w:u w:val="single"/>
        </w:rPr>
        <w:t>Fields of Inquiry</w:t>
      </w:r>
      <w:r w:rsidR="00351AA1" w:rsidRPr="006C4CAA">
        <w:rPr>
          <w:rFonts w:ascii="Times New Roman" w:hAnsi="Times New Roman" w:cs="Times New Roman"/>
          <w:b/>
          <w:sz w:val="24"/>
          <w:szCs w:val="24"/>
          <w:u w:val="single"/>
        </w:rPr>
        <w:t>/ Global Issues</w:t>
      </w:r>
    </w:p>
    <w:p w14:paraId="1EACE1E3" w14:textId="38CBA954" w:rsidR="004F4CE4" w:rsidRPr="006C4CAA" w:rsidRDefault="006C4CAA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A</w:t>
      </w:r>
      <w:r w:rsidR="004F4CE4" w:rsidRPr="006C4CAA">
        <w:rPr>
          <w:rFonts w:ascii="Times New Roman" w:hAnsi="Times New Roman" w:cs="Times New Roman"/>
          <w:sz w:val="24"/>
          <w:szCs w:val="24"/>
        </w:rPr>
        <w:t xml:space="preserve">nswer one (1) question per </w:t>
      </w:r>
      <w:r w:rsidRPr="006C4CAA">
        <w:rPr>
          <w:rFonts w:ascii="Times New Roman" w:hAnsi="Times New Roman" w:cs="Times New Roman"/>
          <w:b/>
          <w:sz w:val="24"/>
          <w:szCs w:val="24"/>
        </w:rPr>
        <w:t>FIELD OF INQUIRY</w:t>
      </w:r>
      <w:r w:rsidR="004F4CE4" w:rsidRPr="006C4CAA">
        <w:rPr>
          <w:rFonts w:ascii="Times New Roman" w:hAnsi="Times New Roman" w:cs="Times New Roman"/>
          <w:sz w:val="24"/>
          <w:szCs w:val="24"/>
        </w:rPr>
        <w:t xml:space="preserve"> in complete sentences</w:t>
      </w:r>
      <w:r>
        <w:rPr>
          <w:rFonts w:ascii="Times New Roman" w:hAnsi="Times New Roman" w:cs="Times New Roman"/>
          <w:sz w:val="24"/>
          <w:szCs w:val="24"/>
        </w:rPr>
        <w:t xml:space="preserve"> on the next pages</w:t>
      </w:r>
      <w:r w:rsidR="004F4CE4" w:rsidRPr="006C4CA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9627204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 xml:space="preserve">● </w:t>
      </w:r>
      <w:r w:rsidRPr="006C4CAA">
        <w:rPr>
          <w:rFonts w:ascii="Times New Roman" w:hAnsi="Times New Roman" w:cs="Times New Roman"/>
          <w:b/>
          <w:sz w:val="24"/>
          <w:szCs w:val="24"/>
        </w:rPr>
        <w:t>Culture, identity, and community</w:t>
      </w:r>
      <w:r w:rsidRPr="006C4CAA">
        <w:rPr>
          <w:rFonts w:ascii="Times New Roman" w:hAnsi="Times New Roman" w:cs="Times New Roman"/>
          <w:sz w:val="24"/>
          <w:szCs w:val="24"/>
        </w:rPr>
        <w:t>:</w:t>
      </w:r>
    </w:p>
    <w:p w14:paraId="00BCF845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How do the texts explore aspects of family, class, race, ethnicity, nationality, religion, gender, and</w:t>
      </w:r>
    </w:p>
    <w:p w14:paraId="6C8D295C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sexuality?</w:t>
      </w:r>
    </w:p>
    <w:p w14:paraId="7E789466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What are the ways the aspects impact individuals and societies?</w:t>
      </w:r>
    </w:p>
    <w:p w14:paraId="72E1FAAC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Consider also issues of migration, colonialism, and nationalism.</w:t>
      </w:r>
    </w:p>
    <w:p w14:paraId="625A8ECB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 xml:space="preserve">● </w:t>
      </w:r>
      <w:r w:rsidRPr="006C4CAA">
        <w:rPr>
          <w:rFonts w:ascii="Times New Roman" w:hAnsi="Times New Roman" w:cs="Times New Roman"/>
          <w:b/>
          <w:sz w:val="24"/>
          <w:szCs w:val="24"/>
        </w:rPr>
        <w:t>Beliefs, values, and education</w:t>
      </w:r>
      <w:r w:rsidRPr="006C4CAA">
        <w:rPr>
          <w:rFonts w:ascii="Times New Roman" w:hAnsi="Times New Roman" w:cs="Times New Roman"/>
          <w:sz w:val="24"/>
          <w:szCs w:val="24"/>
        </w:rPr>
        <w:t>:</w:t>
      </w:r>
    </w:p>
    <w:p w14:paraId="4724FAC1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How do the texts explore the beliefs and values nurtured in particular societies and the ways they shape</w:t>
      </w:r>
    </w:p>
    <w:p w14:paraId="70B4A55D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individuals, communities, and educational systems?</w:t>
      </w:r>
    </w:p>
    <w:p w14:paraId="5D38C629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What tensions arise when there are conflicts of beliefs, values, and ethics?</w:t>
      </w:r>
    </w:p>
    <w:p w14:paraId="661709F4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 xml:space="preserve">● </w:t>
      </w:r>
      <w:r w:rsidRPr="006C4CAA">
        <w:rPr>
          <w:rFonts w:ascii="Times New Roman" w:hAnsi="Times New Roman" w:cs="Times New Roman"/>
          <w:b/>
          <w:sz w:val="24"/>
          <w:szCs w:val="24"/>
        </w:rPr>
        <w:t>Politics, power, and justice</w:t>
      </w:r>
      <w:r w:rsidRPr="006C4CAA">
        <w:rPr>
          <w:rFonts w:ascii="Times New Roman" w:hAnsi="Times New Roman" w:cs="Times New Roman"/>
          <w:sz w:val="24"/>
          <w:szCs w:val="24"/>
        </w:rPr>
        <w:t>:</w:t>
      </w:r>
    </w:p>
    <w:p w14:paraId="1CE5C789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How do the texts explore aspects of rights and responsibilities, the workings and structures of</w:t>
      </w:r>
    </w:p>
    <w:p w14:paraId="362489D8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governments and institutions?</w:t>
      </w:r>
    </w:p>
    <w:p w14:paraId="32C8EA5A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What are the hierarchies of power? How are wealth and resources distributed?</w:t>
      </w:r>
    </w:p>
    <w:p w14:paraId="60D35217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What are the limits of justice and the law?</w:t>
      </w:r>
    </w:p>
    <w:p w14:paraId="26011C91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How are equality and inequality, human rights, and peace and conflict defined?</w:t>
      </w:r>
    </w:p>
    <w:p w14:paraId="13B1A2D9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 xml:space="preserve">● </w:t>
      </w:r>
      <w:r w:rsidRPr="006C4CAA">
        <w:rPr>
          <w:rFonts w:ascii="Times New Roman" w:hAnsi="Times New Roman" w:cs="Times New Roman"/>
          <w:b/>
          <w:sz w:val="24"/>
          <w:szCs w:val="24"/>
        </w:rPr>
        <w:t>Art, creativity, and the imagination</w:t>
      </w:r>
      <w:r w:rsidRPr="006C4CAA">
        <w:rPr>
          <w:rFonts w:ascii="Times New Roman" w:hAnsi="Times New Roman" w:cs="Times New Roman"/>
          <w:sz w:val="24"/>
          <w:szCs w:val="24"/>
        </w:rPr>
        <w:t>:</w:t>
      </w:r>
    </w:p>
    <w:p w14:paraId="20C10CD7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How do the texts explore aspects of aesthetic inspiration, creation, craft, and beauty?</w:t>
      </w:r>
    </w:p>
    <w:p w14:paraId="29165BD0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How are perceptions challenged and shaped through art?</w:t>
      </w:r>
    </w:p>
    <w:p w14:paraId="59CD0DE2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What is art’s function, value, and effects on society?</w:t>
      </w:r>
    </w:p>
    <w:p w14:paraId="2A9A7058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 xml:space="preserve">● </w:t>
      </w:r>
      <w:r w:rsidRPr="006C4CAA">
        <w:rPr>
          <w:rFonts w:ascii="Times New Roman" w:hAnsi="Times New Roman" w:cs="Times New Roman"/>
          <w:b/>
          <w:sz w:val="24"/>
          <w:szCs w:val="24"/>
        </w:rPr>
        <w:t>Science, technology, and the environment</w:t>
      </w:r>
      <w:r w:rsidRPr="006C4CAA">
        <w:rPr>
          <w:rFonts w:ascii="Times New Roman" w:hAnsi="Times New Roman" w:cs="Times New Roman"/>
          <w:sz w:val="24"/>
          <w:szCs w:val="24"/>
        </w:rPr>
        <w:t>:</w:t>
      </w:r>
    </w:p>
    <w:p w14:paraId="01D4A043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How does the text explore the relationships between humans and the environment?</w:t>
      </w:r>
    </w:p>
    <w:p w14:paraId="5514D7F8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What are the implications of technology and media for society?</w:t>
      </w:r>
    </w:p>
    <w:p w14:paraId="1BAE36B1" w14:textId="77777777" w:rsidR="004F4CE4" w:rsidRPr="006C4CAA" w:rsidRDefault="004F4CE4" w:rsidP="004F4CE4">
      <w:pPr>
        <w:rPr>
          <w:rFonts w:ascii="Times New Roman" w:hAnsi="Times New Roman" w:cs="Times New Roman"/>
          <w:sz w:val="24"/>
          <w:szCs w:val="24"/>
        </w:rPr>
      </w:pPr>
      <w:r w:rsidRPr="006C4CAA">
        <w:rPr>
          <w:rFonts w:ascii="Times New Roman" w:hAnsi="Times New Roman" w:cs="Times New Roman"/>
          <w:sz w:val="24"/>
          <w:szCs w:val="24"/>
        </w:rPr>
        <w:t>○ What is the impact of scientific development and progress?</w:t>
      </w:r>
    </w:p>
    <w:sectPr w:rsidR="004F4CE4" w:rsidRPr="006C4CAA" w:rsidSect="006C4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E4"/>
    <w:rsid w:val="00351AA1"/>
    <w:rsid w:val="004F4CE4"/>
    <w:rsid w:val="006C4CAA"/>
    <w:rsid w:val="00746E55"/>
    <w:rsid w:val="00A1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6157"/>
  <w15:chartTrackingRefBased/>
  <w15:docId w15:val="{1462AC2D-0EE7-4B8A-82B7-911EADD4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86715398-2DEE-4EA2-8438-E9496E173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CB0B2C-78B3-4AF1-BF2E-795B6AE13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E6AF2-9541-4549-9044-35B4934F0D87}">
  <ds:schemaRefs>
    <ds:schemaRef ds:uri="7874e264-af70-4328-b507-da615942586d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440a9b46-78a3-4ec3-aaf9-cb265e8b4dc7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Lillard, Angela</dc:creator>
  <cp:keywords/>
  <dc:description/>
  <cp:lastModifiedBy>Lillard, Angela</cp:lastModifiedBy>
  <cp:revision>2</cp:revision>
  <cp:lastPrinted>2025-05-08T18:03:00Z</cp:lastPrinted>
  <dcterms:created xsi:type="dcterms:W3CDTF">2025-05-08T18:04:00Z</dcterms:created>
  <dcterms:modified xsi:type="dcterms:W3CDTF">2025-05-08T18:04:00Z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